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E9FD2" w14:textId="3D4754D6" w:rsidR="00316F2A" w:rsidRPr="00D63CB0" w:rsidRDefault="00B379CE">
      <w:pPr>
        <w:rPr>
          <w:lang w:val="da-DK"/>
        </w:rPr>
        <w:sectPr w:rsidR="00316F2A" w:rsidRPr="00D63CB0" w:rsidSect="00782CBC">
          <w:pgSz w:w="11900" w:h="8400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  <w:lang w:val="da-D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BA6EF" wp14:editId="0133DA38">
                <wp:simplePos x="0" y="0"/>
                <wp:positionH relativeFrom="page">
                  <wp:posOffset>3514725</wp:posOffset>
                </wp:positionH>
                <wp:positionV relativeFrom="page">
                  <wp:align>top</wp:align>
                </wp:positionV>
                <wp:extent cx="3438525" cy="2160000"/>
                <wp:effectExtent l="0" t="0" r="9525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21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2677A" w14:textId="326BD38C" w:rsidR="00D63CB0" w:rsidRPr="00B379CE" w:rsidRDefault="00D63CB0">
                            <w:pPr>
                              <w:rPr>
                                <w:sz w:val="32"/>
                                <w:szCs w:val="32"/>
                                <w:lang w:val="da-DK"/>
                              </w:rPr>
                            </w:pPr>
                          </w:p>
                          <w:p w14:paraId="1268D44E" w14:textId="77777777" w:rsidR="00B379CE" w:rsidRPr="00B379CE" w:rsidRDefault="00B379CE">
                            <w:pPr>
                              <w:rPr>
                                <w:sz w:val="32"/>
                                <w:szCs w:val="32"/>
                                <w:lang w:val="da-DK"/>
                              </w:rPr>
                            </w:pPr>
                          </w:p>
                          <w:p w14:paraId="1D8D6CEF" w14:textId="0B563022" w:rsidR="00B379CE" w:rsidRPr="00B379CE" w:rsidRDefault="00B379CE" w:rsidP="00B379CE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32"/>
                                <w:lang w:val="da-DK"/>
                              </w:rPr>
                            </w:pPr>
                            <w:r w:rsidRPr="00B379CE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32"/>
                                <w:lang w:val="da-DK"/>
                              </w:rPr>
                              <w:t>KÆRE  XXXXXXXXX</w:t>
                            </w:r>
                          </w:p>
                          <w:p w14:paraId="6351F666" w14:textId="137D6516" w:rsidR="00B379CE" w:rsidRPr="00B379CE" w:rsidRDefault="00B379CE">
                            <w:pPr>
                              <w:rPr>
                                <w:sz w:val="32"/>
                                <w:szCs w:val="32"/>
                                <w:lang w:val="da-D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BA6E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6.75pt;margin-top:0;width:270.75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" filled="f" stroked="f" strokeweight=".5pt">
                <v:textbox inset="0,0,0,0">
                  <w:txbxContent>
                    <w:p w14:paraId="4BE2677A" w14:textId="326BD38C" w:rsidR="00D63CB0" w:rsidRPr="00B379CE" w:rsidRDefault="00D63CB0">
                      <w:pPr>
                        <w:rPr>
                          <w:sz w:val="32"/>
                          <w:szCs w:val="32"/>
                          <w:lang w:val="da-DK"/>
                        </w:rPr>
                      </w:pPr>
                    </w:p>
                    <w:p w14:paraId="1268D44E" w14:textId="77777777" w:rsidR="00B379CE" w:rsidRPr="00B379CE" w:rsidRDefault="00B379CE">
                      <w:pPr>
                        <w:rPr>
                          <w:sz w:val="32"/>
                          <w:szCs w:val="32"/>
                          <w:lang w:val="da-DK"/>
                        </w:rPr>
                      </w:pPr>
                    </w:p>
                    <w:p w14:paraId="1D8D6CEF" w14:textId="0B563022" w:rsidR="00B379CE" w:rsidRPr="00B379CE" w:rsidRDefault="00B379CE" w:rsidP="00B379CE">
                      <w:pPr>
                        <w:jc w:val="center"/>
                        <w:rPr>
                          <w:rFonts w:ascii="Verdana" w:hAnsi="Verdana"/>
                          <w:color w:val="000000" w:themeColor="text1"/>
                          <w:sz w:val="32"/>
                          <w:szCs w:val="32"/>
                          <w:lang w:val="da-DK"/>
                        </w:rPr>
                      </w:pPr>
                      <w:r w:rsidRPr="00B379CE">
                        <w:rPr>
                          <w:rFonts w:ascii="Verdana" w:hAnsi="Verdana"/>
                          <w:color w:val="000000" w:themeColor="text1"/>
                          <w:sz w:val="32"/>
                          <w:szCs w:val="32"/>
                          <w:lang w:val="da-DK"/>
                        </w:rPr>
                        <w:t>KÆRE  XXXXXXXXX</w:t>
                      </w:r>
                    </w:p>
                    <w:p w14:paraId="6351F666" w14:textId="137D6516" w:rsidR="00B379CE" w:rsidRPr="00B379CE" w:rsidRDefault="00B379CE">
                      <w:pPr>
                        <w:rPr>
                          <w:sz w:val="32"/>
                          <w:szCs w:val="32"/>
                          <w:lang w:val="da-DK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hAnsi="Verdana"/>
          <w:noProof/>
          <w:color w:val="FFFFFF" w:themeColor="background1"/>
          <w:sz w:val="34"/>
          <w:szCs w:val="34"/>
          <w:lang w:val="da-DK"/>
        </w:rPr>
        <w:drawing>
          <wp:anchor distT="0" distB="0" distL="114300" distR="114300" simplePos="0" relativeHeight="251660288" behindDoc="0" locked="0" layoutInCell="1" allowOverlap="1" wp14:anchorId="16208454" wp14:editId="1C08ACD1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47617" cy="5385435"/>
            <wp:effectExtent l="0" t="0" r="0" b="5715"/>
            <wp:wrapThrough wrapText="bothSides">
              <wp:wrapPolygon edited="0">
                <wp:start x="0" y="0"/>
                <wp:lineTo x="0" y="21547"/>
                <wp:lineTo x="21535" y="21547"/>
                <wp:lineTo x="21535" y="0"/>
                <wp:lineTo x="0" y="0"/>
              </wp:wrapPolygon>
            </wp:wrapThrough>
            <wp:docPr id="624367173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617" cy="538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060145" w14:textId="7DF2B3A1" w:rsidR="00782CBC" w:rsidRPr="00B379CE" w:rsidRDefault="00782CBC" w:rsidP="00B379CE">
      <w:pPr>
        <w:rPr>
          <w:lang w:val="da-DK"/>
        </w:rPr>
      </w:pPr>
    </w:p>
    <w:sectPr w:rsidR="00782CBC" w:rsidRPr="00B379CE" w:rsidSect="00A061D5">
      <w:headerReference w:type="default" r:id="rId10"/>
      <w:footerReference w:type="default" r:id="rId11"/>
      <w:type w:val="oddPage"/>
      <w:pgSz w:w="11900" w:h="840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6817" w14:textId="77777777" w:rsidR="00462359" w:rsidRDefault="00462359" w:rsidP="00316F2A">
      <w:r>
        <w:separator/>
      </w:r>
    </w:p>
  </w:endnote>
  <w:endnote w:type="continuationSeparator" w:id="0">
    <w:p w14:paraId="1D8B143E" w14:textId="77777777" w:rsidR="00462359" w:rsidRDefault="00462359" w:rsidP="0031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A771" w14:textId="77777777" w:rsidR="00316F2A" w:rsidRDefault="00316F2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7759" w14:textId="77777777" w:rsidR="00462359" w:rsidRDefault="00462359" w:rsidP="00316F2A">
      <w:r>
        <w:separator/>
      </w:r>
    </w:p>
  </w:footnote>
  <w:footnote w:type="continuationSeparator" w:id="0">
    <w:p w14:paraId="13923A1E" w14:textId="77777777" w:rsidR="00462359" w:rsidRDefault="00462359" w:rsidP="00316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3915" w14:textId="15AC40A4" w:rsidR="00316F2A" w:rsidRDefault="00316F2A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CE"/>
    <w:rsid w:val="00013E55"/>
    <w:rsid w:val="00206D99"/>
    <w:rsid w:val="00215784"/>
    <w:rsid w:val="00316F2A"/>
    <w:rsid w:val="003474F5"/>
    <w:rsid w:val="004544C8"/>
    <w:rsid w:val="00462359"/>
    <w:rsid w:val="004B6ACF"/>
    <w:rsid w:val="00552EE6"/>
    <w:rsid w:val="00617727"/>
    <w:rsid w:val="006B385B"/>
    <w:rsid w:val="00782CBC"/>
    <w:rsid w:val="0081508D"/>
    <w:rsid w:val="00A061D5"/>
    <w:rsid w:val="00B379CE"/>
    <w:rsid w:val="00D63CB0"/>
    <w:rsid w:val="00E63465"/>
    <w:rsid w:val="00E87A70"/>
    <w:rsid w:val="00F8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A5DAE"/>
  <w15:chartTrackingRefBased/>
  <w15:docId w15:val="{F0C8099F-7D74-4652-B5A8-9F6DAE96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316F2A"/>
    <w:pPr>
      <w:tabs>
        <w:tab w:val="center" w:pos="4513"/>
        <w:tab w:val="right" w:pos="902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316F2A"/>
  </w:style>
  <w:style w:type="paragraph" w:styleId="Sidefod">
    <w:name w:val="footer"/>
    <w:basedOn w:val="Normal"/>
    <w:link w:val="SidefodTegn"/>
    <w:uiPriority w:val="99"/>
    <w:unhideWhenUsed/>
    <w:rsid w:val="00316F2A"/>
    <w:pPr>
      <w:tabs>
        <w:tab w:val="center" w:pos="4513"/>
        <w:tab w:val="right" w:pos="902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16F2A"/>
  </w:style>
  <w:style w:type="paragraph" w:customStyle="1" w:styleId="BasicParagraph">
    <w:name w:val="[Basic Paragraph]"/>
    <w:basedOn w:val="Normal"/>
    <w:uiPriority w:val="99"/>
    <w:rsid w:val="00D63CB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ul\AppData\Local\Temp\755ce8fc-b47f-4d23-8a5a-ff4b0eca9c1f_Gavebeviser%20julehj&#230;lp%202023%20(10).zip.c1f\Gavebeviser%20julehj&#230;lp%202023\jul_erhverv_gavebevis_2023_dans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05B5E6868128784BBB474159F9481681" ma:contentTypeVersion="28" ma:contentTypeDescription="Create a new document." ma:contentTypeScope="" ma:versionID="81a7b56c2a620cf0005062e3bcc2592f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859906dd-53bd-4b64-b5dd-5b501782de2e" xmlns:ns6="14bfd2bb-3d4a-4549-9197-f3410a8da64b" xmlns:ns7="e8264046-8fb0-4a03-9b4f-d09d809ab531" targetNamespace="http://schemas.microsoft.com/office/2006/metadata/properties" ma:root="true" ma:fieldsID="5c4169064cb7c45b113f33d6fcb5e4a7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859906dd-53bd-4b64-b5dd-5b501782de2e"/>
    <xsd:import namespace="14bfd2bb-3d4a-4549-9197-f3410a8da64b"/>
    <xsd:import namespace="e8264046-8fb0-4a03-9b4f-d09d809ab531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p81551fbb5404c2c89e23b1dd329b39d" minOccurs="0"/>
                <xsd:element ref="ns2:e5404abefda04403849637b8b186ca8b" minOccurs="0"/>
                <xsd:element ref="ns5:g458f023accc472c858f91b0af4ede38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d04e7717b5f94d438feae7f340762335" minOccurs="0"/>
                <xsd:element ref="ns2:a30301ec14f1485491da311a88d487d0" minOccurs="0"/>
                <xsd:element ref="ns5:lcf76f155ced4ddcb4097134ff3c332f" minOccurs="0"/>
                <xsd:element ref="ns5:MediaServiceMetadata" minOccurs="0"/>
                <xsd:element ref="ns5:MediaServiceFastMetadata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5:MediaServiceDateTaken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69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06dd-53bd-4b64-b5dd-5b501782de2e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ERH Kampagne Jul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p81551fbb5404c2c89e23b1dd329b39d" ma:index="27" nillable="true" ma:taxonomy="true" ma:internalName="p81551fbb5404c2c89e23b1dd329b39d" ma:taxonomyFieldName="rkProcess" ma:displayName="Process" ma:readOnly="false" ma:default="" ma:fieldId="{981551fb-b540-4c2c-89e2-3b1dd329b39d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458f023accc472c858f91b0af4ede38" ma:index="30" nillable="true" ma:taxonomy="true" ma:internalName="g458f023accc472c858f91b0af4ede38" ma:taxonomyFieldName="rkCaseRespUnit" ma:displayName="Case Responsible Unit" ma:readOnly="false" ma:default="210;#Fundraising ＆ Marketing:Partnerskaber ＆ kampagner|4daf450c-b6d1-4302-a97d-ab616e96e3b1" ma:fieldId="{0458f023-accc-472c-858f-91b0af4ede38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4e7717b5f94d438feae7f340762335" ma:index="34" nillable="true" ma:taxonomy="true" ma:internalName="d04e7717b5f94d438feae7f340762335" ma:taxonomyFieldName="rkSubject" ma:displayName="Subject" ma:readOnly="false" ma:default="159;#Private sector fundraising|6efae9e9-5261-4fb6-aefd-35052e00734a" ma:fieldId="{d04e7717-b5f9-4d43-8fea-e7f340762335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39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4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5" nillable="true" ma:displayName="GDPR_Sag_Beregnet" ma:default="" ma:internalName="zpaGDPR_Sag_Beregnet" ma:readOnly="false">
      <xsd:simpleType>
        <xsd:restriction base="dms:Text"/>
      </xsd:simpleType>
    </xsd:element>
    <xsd:element name="MediaServiceDateTaken" ma:index="4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624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64046-8fb0-4a03-9b4f-d09d809ab531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859906dd-53bd-4b64-b5dd-5b501782de2e}" ma:internalName="rkRelatedDoc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CaseID xmlns="d04ac8df-6fd2-482f-b819-b97b1136af7f">LK-2022-000469</rkCaseID>
    <wpDocumentId xmlns="abbeec68-b05e-4e2e-88e5-2ac3e13fe809">2023-111376</wpDocumentId>
    <wp_tag xmlns="abbeec68-b05e-4e2e-88e5-2ac3e13fe809">Open</wp_tag>
    <wpItemlocation xmlns="14bfd2bb-3d4a-4549-9197-f3410a8da64b">52f89f3b39354c7c9851847cb57fcabb;4a4729547dea44959d8bce78817e3c8e;8624;</wpItemlocation>
    <wpBusinessModule xmlns="d04ac8df-6fd2-482f-b819-b97b1136af7f">LK Sager</wpBusinessModule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rkDeletionDate xmlns="d04ac8df-6fd2-482f-b819-b97b1136af7f">2030-06-08T00:00:00+00:00</rkDeletionDate>
    <rkArchivingPeriod xmlns="d04ac8df-6fd2-482f-b819-b97b1136af7f">2019-2024</rkArchivingPeriod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Confidential xmlns="d04ac8df-6fd2-482f-b819-b97b1136af7f">false</rkConfidential>
    <rkYellowNoteDoc xmlns="d04ac8df-6fd2-482f-b819-b97b1136af7f" xsi:nil="true"/>
    <rkDocumentAdvis xmlns="d04ac8df-6fd2-482f-b819-b97b1136af7f" xsi:nil="true"/>
    <rkActDate xmlns="d04ac8df-6fd2-482f-b819-b97b1136af7f" xsi:nil="true"/>
    <rkProjectNumber xmlns="d04ac8df-6fd2-482f-b819-b97b1136af7f" xsi:nil="true"/>
    <TaxCatchAll xmlns="9a29e298-6711-4c2e-b998-25b6d616e0da">
      <Value>159</Value>
      <Value>11</Value>
      <Value>10</Value>
      <Value>9</Value>
      <Value>210</Value>
    </TaxCatchAll>
    <wp_entitynamefield xmlns="859906dd-53bd-4b64-b5dd-5b501782de2e">ERH Kampagne Jul</wp_entitynamefield>
    <rkRelatedDoc xmlns="e8264046-8fb0-4a03-9b4f-d09d809ab531" xsi:nil="true"/>
    <rkParentCase_x003a_Name xmlns="859906dd-53bd-4b64-b5dd-5b501782de2e" xsi:nil="true"/>
    <rkParentCase xmlns="859906dd-53bd-4b64-b5dd-5b501782de2e" xsi:nil="true"/>
    <zpaGDPR_Sag_Beregnet xmlns="859906dd-53bd-4b64-b5dd-5b501782de2e" xsi:nil="true"/>
    <g458f023accc472c858f91b0af4ede38 xmlns="859906dd-53bd-4b64-b5dd-5b501782de2e">
      <Terms xmlns="http://schemas.microsoft.com/office/infopath/2007/PartnerControls">
        <TermInfo xmlns="http://schemas.microsoft.com/office/infopath/2007/PartnerControls">
          <TermName xmlns="http://schemas.microsoft.com/office/infopath/2007/PartnerControls">Fundraising ＆ Marketing:Partnerskaber ＆ kampagner</TermName>
          <TermId xmlns="http://schemas.microsoft.com/office/infopath/2007/PartnerControls">4daf450c-b6d1-4302-a97d-ab616e96e3b1</TermId>
        </TermInfo>
      </Terms>
    </g458f023accc472c858f91b0af4ede38>
    <d04e7717b5f94d438feae7f340762335 xmlns="859906dd-53bd-4b64-b5dd-5b501782de2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Private sector fundraising</TermName>
          <TermId xmlns="http://schemas.microsoft.com/office/infopath/2007/PartnerControls">6efae9e9-5261-4fb6-aefd-35052e00734a</TermId>
        </TermInfo>
      </Terms>
    </d04e7717b5f94d438feae7f340762335>
    <lcf76f155ced4ddcb4097134ff3c332f xmlns="859906dd-53bd-4b64-b5dd-5b501782de2e">
      <Terms xmlns="http://schemas.microsoft.com/office/infopath/2007/PartnerControls"/>
    </lcf76f155ced4ddcb4097134ff3c332f>
    <p81551fbb5404c2c89e23b1dd329b39d xmlns="859906dd-53bd-4b64-b5dd-5b501782de2e">
      <Terms xmlns="http://schemas.microsoft.com/office/infopath/2007/PartnerControls"/>
    </p81551fbb5404c2c89e23b1dd329b39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AFE322-893A-4355-8733-BC42FBF04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ac8df-6fd2-482f-b819-b97b1136af7f"/>
    <ds:schemaRef ds:uri="9a29e298-6711-4c2e-b998-25b6d616e0da"/>
    <ds:schemaRef ds:uri="abbeec68-b05e-4e2e-88e5-2ac3e13fe809"/>
    <ds:schemaRef ds:uri="859906dd-53bd-4b64-b5dd-5b501782de2e"/>
    <ds:schemaRef ds:uri="14bfd2bb-3d4a-4549-9197-f3410a8da64b"/>
    <ds:schemaRef ds:uri="e8264046-8fb0-4a03-9b4f-d09d809ab5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2B9349-2761-4626-A8CC-708A33EB5D19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abbeec68-b05e-4e2e-88e5-2ac3e13fe809"/>
    <ds:schemaRef ds:uri="14bfd2bb-3d4a-4549-9197-f3410a8da64b"/>
    <ds:schemaRef ds:uri="9a29e298-6711-4c2e-b998-25b6d616e0da"/>
    <ds:schemaRef ds:uri="859906dd-53bd-4b64-b5dd-5b501782de2e"/>
    <ds:schemaRef ds:uri="e8264046-8fb0-4a03-9b4f-d09d809ab531"/>
  </ds:schemaRefs>
</ds:datastoreItem>
</file>

<file path=customXml/itemProps3.xml><?xml version="1.0" encoding="utf-8"?>
<ds:datastoreItem xmlns:ds="http://schemas.openxmlformats.org/officeDocument/2006/customXml" ds:itemID="{C08CBCAC-13EB-4E54-9318-0AE3D9DD2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jul_erhverv_gavebevis_2023_dansk</Template>
  <TotalTime>3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jul_erhverv_gavebevis_2023_dansk</dc:title>
  <dc:subject/>
  <dc:creator>Maja Jungberg Lund Hansen</dc:creator>
  <cp:keywords/>
  <dc:description/>
  <cp:lastModifiedBy>Maja Jungberg Lund Hansen</cp:lastModifiedBy>
  <cp:revision>1</cp:revision>
  <cp:lastPrinted>2021-08-24T07:52:00Z</cp:lastPrinted>
  <dcterms:created xsi:type="dcterms:W3CDTF">2025-04-01T10:21:00Z</dcterms:created>
  <dcterms:modified xsi:type="dcterms:W3CDTF">2025-04-01T10:24:00Z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kSubject">
    <vt:lpwstr>159;#Private sector fundraising|6efae9e9-5261-4fb6-aefd-35052e00734a</vt:lpwstr>
  </property>
  <property fmtid="{D5CDD505-2E9C-101B-9397-08002B2CF9AE}" pid="3" name="ContentTypeId">
    <vt:lpwstr>0x010100BAF7254234723E48BEAA5279D19E83B80005B5E6868128784BBB474159F9481681</vt:lpwstr>
  </property>
  <property fmtid="{D5CDD505-2E9C-101B-9397-08002B2CF9AE}" pid="4" name="rkCaseRespUnit">
    <vt:lpwstr>210;#Fundraising ＆ Marketing:Partnerskaber ＆ kampagner|4daf450c-b6d1-4302-a97d-ab616e96e3b1</vt:lpwstr>
  </property>
  <property fmtid="{D5CDD505-2E9C-101B-9397-08002B2CF9AE}" pid="5" name="rkProcess">
    <vt:lpwstr/>
  </property>
  <property fmtid="{D5CDD505-2E9C-101B-9397-08002B2CF9AE}" pid="6" name="rkOpenConfidential">
    <vt:lpwstr>9;#Open|5b634c15-81a0-4474-a1b9-c7fcf95d35c4</vt:lpwstr>
  </property>
  <property fmtid="{D5CDD505-2E9C-101B-9397-08002B2CF9AE}" pid="7" name="rkDocDirection">
    <vt:lpwstr>10;#Internal|bf6bc60c-60b7-4f48-b412-c18e1ee58d20</vt:lpwstr>
  </property>
  <property fmtid="{D5CDD505-2E9C-101B-9397-08002B2CF9AE}" pid="8" name="rkDocumentStatus">
    <vt:lpwstr>11;#Final|9ae6fcd9-b451-46c0-9019-188a10b11456</vt:lpwstr>
  </property>
  <property fmtid="{D5CDD505-2E9C-101B-9397-08002B2CF9AE}" pid="9" name="MediaServiceImageTags">
    <vt:lpwstr/>
  </property>
</Properties>
</file>